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67" w:rsidRPr="00AD30FC" w:rsidRDefault="00382937" w:rsidP="00AD3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30FC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="003A1A2E" w:rsidRPr="00AD30FC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AD30FC" w:rsidRPr="00AD30FC">
        <w:rPr>
          <w:rFonts w:ascii="Times New Roman" w:hAnsi="Times New Roman" w:cs="Times New Roman"/>
          <w:b/>
          <w:sz w:val="24"/>
          <w:szCs w:val="24"/>
        </w:rPr>
        <w:t>СРОКАХ ПОДАЧИ</w:t>
      </w:r>
      <w:r w:rsidRPr="00AD30FC">
        <w:rPr>
          <w:rFonts w:ascii="Times New Roman" w:hAnsi="Times New Roman" w:cs="Times New Roman"/>
          <w:b/>
          <w:sz w:val="24"/>
          <w:szCs w:val="24"/>
        </w:rPr>
        <w:t xml:space="preserve"> ВОЗРАЖЕНИЯ</w:t>
      </w:r>
    </w:p>
    <w:bookmarkEnd w:id="0"/>
    <w:p w:rsidR="00382937" w:rsidRPr="00AD30FC" w:rsidRDefault="00382937" w:rsidP="00AD30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382937" w:rsidRPr="00382937" w:rsidRDefault="00382937" w:rsidP="00AD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382937" w:rsidRPr="00382937" w:rsidRDefault="00AD30FC" w:rsidP="00AD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82937" w:rsidRPr="00382937">
        <w:rPr>
          <w:rFonts w:ascii="Times New Roman" w:hAnsi="Times New Roman" w:cs="Times New Roman"/>
          <w:sz w:val="28"/>
          <w:szCs w:val="28"/>
          <w:lang w:val="x-none"/>
        </w:rPr>
        <w:t>случае, если в течение сорока пяти дней со дня получения проекта решения лицом, выявленным в порядке,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решения, уполномоченный орган принимает решение о выявлении правообладателя ранее учтенного объекта недвижимости.</w:t>
      </w:r>
    </w:p>
    <w:p w:rsidR="00382937" w:rsidRPr="00382937" w:rsidRDefault="00382937" w:rsidP="00AD30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382937">
        <w:rPr>
          <w:rFonts w:ascii="Times New Roman" w:hAnsi="Times New Roman" w:cs="Times New Roman"/>
          <w:sz w:val="28"/>
          <w:szCs w:val="28"/>
          <w:lang w:val="x-none"/>
        </w:rPr>
        <w:t>В случае, если в течение сорока</w:t>
      </w:r>
      <w:r w:rsidR="00FD546F">
        <w:rPr>
          <w:rFonts w:ascii="Times New Roman" w:hAnsi="Times New Roman" w:cs="Times New Roman"/>
          <w:sz w:val="28"/>
          <w:szCs w:val="28"/>
        </w:rPr>
        <w:t xml:space="preserve"> </w:t>
      </w:r>
      <w:r w:rsidRPr="00382937">
        <w:rPr>
          <w:rFonts w:ascii="Times New Roman" w:hAnsi="Times New Roman" w:cs="Times New Roman"/>
          <w:sz w:val="28"/>
          <w:szCs w:val="28"/>
          <w:lang w:val="x-none"/>
        </w:rPr>
        <w:t>пятидневного срока от указанных выше  лиц, в уполномоченный орган поступили возражения относительно сведений о правообладателе ранее учтенного объекта недвижимости, указанных в проекте решения,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предусмотренной пунктом 25 части 5 статьи 8 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382937" w:rsidRPr="00382937" w:rsidRDefault="00382937" w:rsidP="00AD30FC">
      <w:pPr>
        <w:jc w:val="both"/>
        <w:rPr>
          <w:sz w:val="24"/>
          <w:szCs w:val="24"/>
          <w:lang w:val="x-none"/>
        </w:rPr>
      </w:pPr>
    </w:p>
    <w:sectPr w:rsidR="00382937" w:rsidRPr="00382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2E"/>
    <w:rsid w:val="00382937"/>
    <w:rsid w:val="003A1A2E"/>
    <w:rsid w:val="00900267"/>
    <w:rsid w:val="00AD30FC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7085-AC98-4909-8644-3681943B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TEMPO100</dc:creator>
  <cp:keywords/>
  <dc:description/>
  <cp:lastModifiedBy>ПСМО</cp:lastModifiedBy>
  <cp:revision>3</cp:revision>
  <dcterms:created xsi:type="dcterms:W3CDTF">2021-10-06T13:00:00Z</dcterms:created>
  <dcterms:modified xsi:type="dcterms:W3CDTF">2023-03-09T13:56:00Z</dcterms:modified>
</cp:coreProperties>
</file>