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106"/>
        <w:gridCol w:w="2061"/>
        <w:gridCol w:w="3969"/>
      </w:tblGrid>
      <w:tr w:rsidR="0039572F" w:rsidRPr="0039572F" w:rsidTr="0039572F">
        <w:trPr>
          <w:trHeight w:val="1447"/>
        </w:trPr>
        <w:tc>
          <w:tcPr>
            <w:tcW w:w="4106" w:type="dxa"/>
            <w:hideMark/>
          </w:tcPr>
          <w:p w:rsidR="0039572F" w:rsidRPr="0039572F" w:rsidRDefault="006F6E2D" w:rsidP="006F6E2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Администрации </w:t>
            </w:r>
            <w:r w:rsidR="0039572F" w:rsidRPr="0039572F">
              <w:rPr>
                <w:rFonts w:ascii="Times New Roman" w:hAnsi="Times New Roman"/>
                <w:b/>
                <w:sz w:val="28"/>
                <w:szCs w:val="28"/>
              </w:rPr>
              <w:t xml:space="preserve"> Пушкинского сельского муниципального образования</w:t>
            </w:r>
            <w:r w:rsidR="003957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572F" w:rsidRPr="0039572F"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061" w:type="dxa"/>
            <w:hideMark/>
          </w:tcPr>
          <w:p w:rsidR="0039572F" w:rsidRPr="0039572F" w:rsidRDefault="0039572F" w:rsidP="0039572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39572F">
              <w:rPr>
                <w:rFonts w:ascii="Times New Roman" w:hAnsi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733425" cy="800100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9572F" w:rsidRDefault="0039572F" w:rsidP="0039572F">
            <w:pPr>
              <w:tabs>
                <w:tab w:val="left" w:pos="480"/>
                <w:tab w:val="center" w:pos="20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>Пушкенск</w:t>
            </w:r>
            <w:proofErr w:type="spellEnd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>селанамуниципальн</w:t>
            </w:r>
            <w:proofErr w:type="spellEnd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 xml:space="preserve"> б</w:t>
            </w:r>
            <w:proofErr w:type="gramStart"/>
            <w:r w:rsidRPr="003957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572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>ардчин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9572F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39572F" w:rsidRPr="0039572F" w:rsidRDefault="0039572F" w:rsidP="0039572F">
            <w:pPr>
              <w:tabs>
                <w:tab w:val="left" w:pos="480"/>
                <w:tab w:val="center" w:pos="2058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572F" w:rsidRPr="00C575CC" w:rsidRDefault="0039572F" w:rsidP="00C575CC">
      <w:pPr>
        <w:pBdr>
          <w:bottom w:val="single" w:sz="12" w:space="0" w:color="auto"/>
        </w:pBd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72F">
        <w:rPr>
          <w:rFonts w:ascii="Times New Roman" w:hAnsi="Times New Roman"/>
          <w:b/>
          <w:sz w:val="20"/>
          <w:szCs w:val="20"/>
        </w:rPr>
        <w:t xml:space="preserve">359063, Республика Калмыкия, Городовиковский р-н, </w:t>
      </w:r>
      <w:proofErr w:type="spellStart"/>
      <w:r w:rsidRPr="0039572F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39572F">
        <w:rPr>
          <w:rFonts w:ascii="Times New Roman" w:hAnsi="Times New Roman"/>
          <w:b/>
          <w:sz w:val="20"/>
          <w:szCs w:val="20"/>
        </w:rPr>
        <w:t>.Ч</w:t>
      </w:r>
      <w:proofErr w:type="gramEnd"/>
      <w:r w:rsidRPr="0039572F">
        <w:rPr>
          <w:rFonts w:ascii="Times New Roman" w:hAnsi="Times New Roman"/>
          <w:b/>
          <w:sz w:val="20"/>
          <w:szCs w:val="20"/>
        </w:rPr>
        <w:t>апаевское</w:t>
      </w:r>
      <w:proofErr w:type="spellEnd"/>
      <w:r w:rsidRPr="0039572F">
        <w:rPr>
          <w:rFonts w:ascii="Times New Roman" w:hAnsi="Times New Roman"/>
          <w:b/>
          <w:sz w:val="20"/>
          <w:szCs w:val="20"/>
        </w:rPr>
        <w:t xml:space="preserve">, ул.Мира д.29а , тел.8 (84731) 95-2-45, </w:t>
      </w:r>
      <w:r w:rsidRPr="0039572F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39572F">
        <w:rPr>
          <w:rFonts w:ascii="Times New Roman" w:hAnsi="Times New Roman"/>
          <w:b/>
          <w:sz w:val="20"/>
          <w:szCs w:val="20"/>
        </w:rPr>
        <w:t>:</w:t>
      </w:r>
      <w:proofErr w:type="spellStart"/>
      <w:r w:rsidRPr="0039572F">
        <w:rPr>
          <w:rFonts w:ascii="Times New Roman" w:hAnsi="Times New Roman"/>
          <w:b/>
          <w:sz w:val="20"/>
          <w:szCs w:val="20"/>
          <w:lang w:val="en-US"/>
        </w:rPr>
        <w:t>psmo</w:t>
      </w:r>
      <w:proofErr w:type="spellEnd"/>
      <w:r w:rsidRPr="0039572F">
        <w:rPr>
          <w:rFonts w:ascii="Times New Roman" w:hAnsi="Times New Roman"/>
          <w:b/>
          <w:sz w:val="20"/>
          <w:szCs w:val="20"/>
        </w:rPr>
        <w:t>08@</w:t>
      </w:r>
      <w:proofErr w:type="spellStart"/>
      <w:r w:rsidRPr="0039572F"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 w:rsidRPr="0039572F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39572F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</w:p>
    <w:p w:rsidR="00C575CC" w:rsidRDefault="00C575CC" w:rsidP="006F6E2D">
      <w:pPr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39572F" w:rsidRPr="006F6E2D" w:rsidRDefault="006F6E2D" w:rsidP="006F6E2D">
      <w:pPr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6F6E2D">
        <w:rPr>
          <w:rFonts w:ascii="Times New Roman" w:hAnsi="Times New Roman"/>
          <w:b/>
          <w:bCs/>
          <w:color w:val="0D0D0D"/>
          <w:sz w:val="28"/>
          <w:szCs w:val="28"/>
        </w:rPr>
        <w:t xml:space="preserve">ПОСТАНОВЛЕНИЕ </w:t>
      </w:r>
      <w:r w:rsidR="0039572F" w:rsidRPr="006F6E2D">
        <w:rPr>
          <w:rFonts w:ascii="Times New Roman" w:hAnsi="Times New Roman"/>
          <w:b/>
          <w:bCs/>
          <w:color w:val="0D0D0D"/>
          <w:sz w:val="28"/>
          <w:szCs w:val="28"/>
        </w:rPr>
        <w:t xml:space="preserve"> №</w:t>
      </w:r>
      <w:r w:rsidR="001546EF">
        <w:rPr>
          <w:rFonts w:ascii="Times New Roman" w:hAnsi="Times New Roman"/>
          <w:b/>
          <w:bCs/>
          <w:color w:val="0D0D0D"/>
          <w:sz w:val="28"/>
          <w:szCs w:val="28"/>
        </w:rPr>
        <w:t>4</w:t>
      </w:r>
      <w:r w:rsidR="00143F0A">
        <w:rPr>
          <w:rFonts w:ascii="Times New Roman" w:hAnsi="Times New Roman"/>
          <w:b/>
          <w:bCs/>
          <w:color w:val="0D0D0D"/>
          <w:sz w:val="28"/>
          <w:szCs w:val="28"/>
        </w:rPr>
        <w:t>7</w:t>
      </w:r>
    </w:p>
    <w:p w:rsidR="006F6E2D" w:rsidRPr="00D35A9C" w:rsidRDefault="006F6E2D" w:rsidP="006F6E2D">
      <w:pPr>
        <w:jc w:val="both"/>
        <w:rPr>
          <w:rFonts w:ascii="Times New Roman" w:hAnsi="Times New Roman"/>
          <w:bCs/>
          <w:color w:val="0D0D0D"/>
          <w:sz w:val="28"/>
          <w:szCs w:val="28"/>
        </w:rPr>
      </w:pPr>
      <w:r>
        <w:rPr>
          <w:rFonts w:ascii="Times New Roman" w:hAnsi="Times New Roman"/>
          <w:bCs/>
          <w:color w:val="0D0D0D"/>
          <w:sz w:val="28"/>
          <w:szCs w:val="28"/>
        </w:rPr>
        <w:t>«</w:t>
      </w:r>
      <w:r w:rsidR="001546EF">
        <w:rPr>
          <w:rFonts w:ascii="Times New Roman" w:hAnsi="Times New Roman"/>
          <w:bCs/>
          <w:color w:val="0D0D0D"/>
          <w:sz w:val="28"/>
          <w:szCs w:val="28"/>
        </w:rPr>
        <w:t>10</w:t>
      </w:r>
      <w:r>
        <w:rPr>
          <w:rFonts w:ascii="Times New Roman" w:hAnsi="Times New Roman"/>
          <w:bCs/>
          <w:color w:val="0D0D0D"/>
          <w:sz w:val="28"/>
          <w:szCs w:val="28"/>
        </w:rPr>
        <w:t xml:space="preserve">» </w:t>
      </w:r>
      <w:r w:rsidR="001546EF">
        <w:rPr>
          <w:rFonts w:ascii="Times New Roman" w:hAnsi="Times New Roman"/>
          <w:bCs/>
          <w:color w:val="0D0D0D"/>
          <w:sz w:val="28"/>
          <w:szCs w:val="28"/>
        </w:rPr>
        <w:t>сентября</w:t>
      </w:r>
      <w:r>
        <w:rPr>
          <w:rFonts w:ascii="Times New Roman" w:hAnsi="Times New Roman"/>
          <w:bCs/>
          <w:color w:val="0D0D0D"/>
          <w:sz w:val="28"/>
          <w:szCs w:val="28"/>
        </w:rPr>
        <w:t xml:space="preserve"> 2022года                                                                 с. Чапаевское</w:t>
      </w:r>
    </w:p>
    <w:p w:rsidR="008309A3" w:rsidRPr="00C575CC" w:rsidRDefault="0039572F" w:rsidP="00C575CC">
      <w:pPr>
        <w:pStyle w:val="a7"/>
        <w:spacing w:after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143F0A">
        <w:rPr>
          <w:sz w:val="28"/>
          <w:szCs w:val="28"/>
        </w:rPr>
        <w:t>Об утверждении Перечня должностей муниципальной службы, при назначении на которые граждане  и при замещении которых</w:t>
      </w:r>
      <w:proofErr w:type="gramStart"/>
      <w:r w:rsidR="00143F0A">
        <w:rPr>
          <w:sz w:val="28"/>
          <w:szCs w:val="28"/>
        </w:rPr>
        <w:t xml:space="preserve"> ,</w:t>
      </w:r>
      <w:proofErr w:type="gramEnd"/>
      <w:r w:rsidR="00143F0A">
        <w:rPr>
          <w:sz w:val="28"/>
          <w:szCs w:val="28"/>
        </w:rPr>
        <w:t xml:space="preserve">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супруги(супруга), несовершеннолетних детей</w:t>
      </w:r>
      <w:r>
        <w:rPr>
          <w:sz w:val="28"/>
          <w:szCs w:val="28"/>
        </w:rPr>
        <w:t>»</w:t>
      </w:r>
    </w:p>
    <w:p w:rsidR="00CE129C" w:rsidRPr="00D35A9C" w:rsidRDefault="00D35A9C" w:rsidP="0039572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143F0A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федеральными законами от 25 декабря 2008года №273-ФЗ «О противодействии коррупции», от 3 декабря 2012года №230-ФЗ «О контроле за соответствием расходов лиц, замещающих государственные должности, и иных лиц их доходам»,</w:t>
      </w:r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F1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>аконом Республики Калмыкия от 18 ноября 2009г</w:t>
      </w:r>
      <w:r w:rsidR="00D54F1E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 №148-IV-З «О некоторых вопросах правового регулирования муниципальной службы в Республике Калмыкия» (с изм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енениями  и дополнениями</w:t>
      </w:r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D54F1E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D54F1E" w:rsidRPr="00D54F1E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="00D54F1E" w:rsidRPr="00D54F1E">
        <w:rPr>
          <w:rFonts w:ascii="Times New Roman" w:hAnsi="Times New Roman"/>
          <w:sz w:val="28"/>
          <w:szCs w:val="28"/>
          <w:shd w:val="clear" w:color="auto" w:fill="FFFFFF"/>
        </w:rPr>
        <w:t>законом Республики Калмыкия от 14.05.2001</w:t>
      </w:r>
      <w:proofErr w:type="gramEnd"/>
      <w:r w:rsidR="00D54F1E" w:rsidRPr="00D54F1E">
        <w:rPr>
          <w:rFonts w:ascii="Times New Roman" w:hAnsi="Times New Roman"/>
          <w:sz w:val="28"/>
          <w:szCs w:val="28"/>
          <w:shd w:val="clear" w:color="auto" w:fill="FFFFFF"/>
        </w:rPr>
        <w:t xml:space="preserve"> №113-II-3 «О Реестре муниципальных должностей муниципальной службы Республики Калмыкия»</w:t>
      </w:r>
      <w:r w:rsidR="00D54F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Пушкинского </w:t>
      </w:r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Калмыкия, </w:t>
      </w:r>
      <w:r w:rsidR="00D54F1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Пушкинского</w:t>
      </w:r>
      <w:r w:rsidR="00CE129C"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="00D54F1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E129C" w:rsidRPr="00D35A9C" w:rsidRDefault="00D54F1E" w:rsidP="00CE129C">
      <w:pPr>
        <w:spacing w:before="100" w:beforeAutospacing="1" w:after="100" w:afterAutospacing="1" w:line="270" w:lineRule="atLeast"/>
        <w:jc w:val="center"/>
        <w:rPr>
          <w:rFonts w:ascii="Exo 2" w:eastAsia="Times New Roman" w:hAnsi="Exo 2"/>
          <w:sz w:val="28"/>
          <w:szCs w:val="28"/>
          <w:lang w:eastAsia="ru-RU"/>
        </w:rPr>
      </w:pPr>
      <w:r>
        <w:rPr>
          <w:rFonts w:ascii="Exo 2" w:eastAsia="Times New Roman" w:hAnsi="Exo 2"/>
          <w:b/>
          <w:bCs/>
          <w:sz w:val="28"/>
          <w:szCs w:val="28"/>
          <w:lang w:eastAsia="ru-RU"/>
        </w:rPr>
        <w:t>ПОСТАНОВЛЯЕТ</w:t>
      </w:r>
      <w:r w:rsidR="00CE129C" w:rsidRPr="00D35A9C">
        <w:rPr>
          <w:rFonts w:ascii="Exo 2" w:eastAsia="Times New Roman" w:hAnsi="Exo 2"/>
          <w:b/>
          <w:bCs/>
          <w:sz w:val="28"/>
          <w:szCs w:val="28"/>
          <w:lang w:eastAsia="ru-RU"/>
        </w:rPr>
        <w:t>:</w:t>
      </w:r>
    </w:p>
    <w:p w:rsidR="00AB291A" w:rsidRDefault="00CE129C" w:rsidP="00C57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9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E129C">
        <w:rPr>
          <w:rFonts w:ascii="Exo 2" w:eastAsia="Times New Roman" w:hAnsi="Exo 2"/>
          <w:sz w:val="20"/>
          <w:szCs w:val="20"/>
          <w:lang w:eastAsia="ru-RU"/>
        </w:rPr>
        <w:t xml:space="preserve">. </w:t>
      </w:r>
      <w:r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C575CC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575CC" w:rsidRPr="00C575C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</w:t>
      </w:r>
      <w:r w:rsidR="00D54F1E" w:rsidRPr="00C575CC">
        <w:rPr>
          <w:rFonts w:ascii="Times New Roman" w:hAnsi="Times New Roman"/>
          <w:sz w:val="28"/>
          <w:szCs w:val="28"/>
        </w:rPr>
        <w:t>должностей муниципальной службы, при назначении на которые граждане  и при замещении которых</w:t>
      </w:r>
      <w:proofErr w:type="gramStart"/>
      <w:r w:rsidR="00D54F1E" w:rsidRPr="00C575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54F1E" w:rsidRPr="00C575CC">
        <w:rPr>
          <w:rFonts w:ascii="Times New Roman" w:hAnsi="Times New Roman"/>
          <w:sz w:val="28"/>
          <w:szCs w:val="28"/>
        </w:rPr>
        <w:t xml:space="preserve">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супруги(супруга), несовершеннолетних детей</w:t>
      </w:r>
      <w:r w:rsidR="00D35A9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</w:t>
      </w:r>
      <w:r w:rsid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C575CC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D35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29C" w:rsidRPr="00D35A9C" w:rsidRDefault="00CE129C" w:rsidP="00C57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575C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 настоящего постановления оставляю за собой.</w:t>
      </w:r>
    </w:p>
    <w:p w:rsidR="00C575CC" w:rsidRDefault="00CE129C" w:rsidP="00C57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A9C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</w:t>
      </w:r>
      <w:r w:rsidR="00C575C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C575CC" w:rsidRDefault="00C575CC" w:rsidP="00C575C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575CC" w:rsidRDefault="00C575CC" w:rsidP="00C575C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C575CC" w:rsidRDefault="00AB291A" w:rsidP="00C57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91A">
        <w:rPr>
          <w:rFonts w:ascii="Times New Roman" w:hAnsi="Times New Roman"/>
          <w:iCs/>
          <w:sz w:val="28"/>
          <w:szCs w:val="28"/>
        </w:rPr>
        <w:t xml:space="preserve">Глава </w:t>
      </w:r>
      <w:proofErr w:type="gramStart"/>
      <w:r w:rsidRPr="00AB291A">
        <w:rPr>
          <w:rFonts w:ascii="Times New Roman" w:hAnsi="Times New Roman"/>
          <w:iCs/>
          <w:sz w:val="28"/>
          <w:szCs w:val="28"/>
        </w:rPr>
        <w:t>Пушкинского</w:t>
      </w:r>
      <w:proofErr w:type="gramEnd"/>
      <w:r w:rsidRPr="00AB291A">
        <w:rPr>
          <w:rFonts w:ascii="Times New Roman" w:hAnsi="Times New Roman"/>
          <w:iCs/>
          <w:sz w:val="28"/>
          <w:szCs w:val="28"/>
        </w:rPr>
        <w:t xml:space="preserve"> СМО РК  (ахлачи):                                С.Б. Марценюк                               </w:t>
      </w:r>
    </w:p>
    <w:p w:rsidR="00C575CC" w:rsidRPr="00C575CC" w:rsidRDefault="00C575CC" w:rsidP="00C575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D78" w:rsidRPr="00C575CC" w:rsidRDefault="00AD3D78" w:rsidP="00AD3D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C575CC" w:rsidRPr="00C575CC" w:rsidRDefault="00C575CC" w:rsidP="00AD3D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CC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AD3D78" w:rsidRPr="00C575CC" w:rsidRDefault="00AD3D78" w:rsidP="00AD3D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C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575CC" w:rsidRPr="00C575C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 администрации</w:t>
      </w:r>
      <w:r w:rsidRPr="00C575CC">
        <w:rPr>
          <w:rFonts w:ascii="Times New Roman" w:eastAsia="Times New Roman" w:hAnsi="Times New Roman"/>
          <w:sz w:val="24"/>
          <w:szCs w:val="24"/>
          <w:lang w:eastAsia="ru-RU"/>
        </w:rPr>
        <w:t xml:space="preserve">  ПСМО РК</w:t>
      </w:r>
    </w:p>
    <w:p w:rsidR="00AD3D78" w:rsidRDefault="00AD3D78" w:rsidP="00AD3D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5CC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575CC" w:rsidRPr="00C575CC">
        <w:rPr>
          <w:rFonts w:ascii="Times New Roman" w:eastAsia="Times New Roman" w:hAnsi="Times New Roman"/>
          <w:sz w:val="24"/>
          <w:szCs w:val="24"/>
          <w:lang w:eastAsia="ru-RU"/>
        </w:rPr>
        <w:t>47</w:t>
      </w:r>
      <w:r w:rsidRPr="00C575CC">
        <w:rPr>
          <w:rFonts w:ascii="Times New Roman" w:eastAsia="Times New Roman" w:hAnsi="Times New Roman"/>
          <w:sz w:val="24"/>
          <w:szCs w:val="24"/>
          <w:lang w:eastAsia="ru-RU"/>
        </w:rPr>
        <w:t xml:space="preserve">  от </w:t>
      </w:r>
      <w:r w:rsidR="00C575CC" w:rsidRPr="00C575C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575C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575CC" w:rsidRPr="00C575C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575CC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C575CC" w:rsidRPr="00C575CC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D50101" w:rsidRDefault="00D50101" w:rsidP="00AD3D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0101" w:rsidRPr="00D50101" w:rsidRDefault="00D50101" w:rsidP="00AD3D7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0101" w:rsidRDefault="00C575CC" w:rsidP="00AD3D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101">
        <w:rPr>
          <w:rFonts w:ascii="Times New Roman" w:hAnsi="Times New Roman"/>
          <w:b/>
          <w:sz w:val="28"/>
          <w:szCs w:val="28"/>
        </w:rPr>
        <w:t>Переч</w:t>
      </w:r>
      <w:r w:rsidR="00D50101">
        <w:rPr>
          <w:rFonts w:ascii="Times New Roman" w:hAnsi="Times New Roman"/>
          <w:b/>
          <w:sz w:val="28"/>
          <w:szCs w:val="28"/>
        </w:rPr>
        <w:t xml:space="preserve">ень </w:t>
      </w:r>
    </w:p>
    <w:p w:rsidR="00AD3D78" w:rsidRPr="00D50101" w:rsidRDefault="00C575CC" w:rsidP="00AD3D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0101">
        <w:rPr>
          <w:rFonts w:ascii="Times New Roman" w:hAnsi="Times New Roman"/>
          <w:b/>
          <w:sz w:val="28"/>
          <w:szCs w:val="28"/>
        </w:rPr>
        <w:t xml:space="preserve"> должностей муниципальной службы, при назначении на которые граждане  и при замещении которых</w:t>
      </w:r>
      <w:proofErr w:type="gramStart"/>
      <w:r w:rsidRPr="00D50101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D50101">
        <w:rPr>
          <w:rFonts w:ascii="Times New Roman" w:hAnsi="Times New Roman"/>
          <w:b/>
          <w:sz w:val="28"/>
          <w:szCs w:val="28"/>
        </w:rPr>
        <w:t xml:space="preserve">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супруги(супруга), несовершеннолетних детей</w:t>
      </w:r>
    </w:p>
    <w:p w:rsidR="00AB291A" w:rsidRDefault="00D50101" w:rsidP="00D50101">
      <w:pPr>
        <w:pStyle w:val="a9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Пушкинского сельского муниципального образования Республики Калмык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ахлачи).</w:t>
      </w:r>
    </w:p>
    <w:p w:rsidR="00D50101" w:rsidRDefault="00D50101" w:rsidP="00D50101">
      <w:pPr>
        <w:pStyle w:val="a9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101" w:rsidRPr="00D50101" w:rsidRDefault="00D50101" w:rsidP="00D50101">
      <w:pPr>
        <w:pStyle w:val="a9"/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 2 категории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Пушкинского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Калмыкия.</w:t>
      </w:r>
    </w:p>
    <w:p w:rsidR="00AB291A" w:rsidRDefault="00AB291A" w:rsidP="00CE129C">
      <w:pPr>
        <w:spacing w:before="100" w:beforeAutospacing="1" w:after="100" w:afterAutospacing="1" w:line="270" w:lineRule="atLeast"/>
        <w:rPr>
          <w:rFonts w:ascii="Exo 2" w:eastAsia="Times New Roman" w:hAnsi="Exo 2"/>
          <w:sz w:val="20"/>
          <w:szCs w:val="20"/>
          <w:lang w:eastAsia="ru-RU"/>
        </w:rPr>
      </w:pPr>
    </w:p>
    <w:p w:rsidR="00542669" w:rsidRDefault="00542669"/>
    <w:sectPr w:rsidR="00542669" w:rsidSect="00C575CC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B71E4"/>
    <w:multiLevelType w:val="hybridMultilevel"/>
    <w:tmpl w:val="A388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29C"/>
    <w:rsid w:val="0013704C"/>
    <w:rsid w:val="00143F0A"/>
    <w:rsid w:val="00150B14"/>
    <w:rsid w:val="001546EF"/>
    <w:rsid w:val="00260FE9"/>
    <w:rsid w:val="002960D7"/>
    <w:rsid w:val="00340749"/>
    <w:rsid w:val="00375A48"/>
    <w:rsid w:val="0039572F"/>
    <w:rsid w:val="00542669"/>
    <w:rsid w:val="0059561C"/>
    <w:rsid w:val="00621080"/>
    <w:rsid w:val="00627418"/>
    <w:rsid w:val="006A4EBC"/>
    <w:rsid w:val="006F6E2D"/>
    <w:rsid w:val="008309A3"/>
    <w:rsid w:val="008A5A1B"/>
    <w:rsid w:val="00A0661E"/>
    <w:rsid w:val="00A10F8C"/>
    <w:rsid w:val="00AB291A"/>
    <w:rsid w:val="00AD3D78"/>
    <w:rsid w:val="00AE0621"/>
    <w:rsid w:val="00AF1A86"/>
    <w:rsid w:val="00AF789F"/>
    <w:rsid w:val="00B7485A"/>
    <w:rsid w:val="00C575CC"/>
    <w:rsid w:val="00CE129C"/>
    <w:rsid w:val="00CF1930"/>
    <w:rsid w:val="00D35A9C"/>
    <w:rsid w:val="00D50101"/>
    <w:rsid w:val="00D54F1E"/>
    <w:rsid w:val="00DD2E5B"/>
    <w:rsid w:val="00E82D11"/>
    <w:rsid w:val="00F75BB6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E1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9C"/>
    <w:rPr>
      <w:rFonts w:ascii="Times New Roman" w:eastAsia="Times New Roman" w:hAnsi="Times New Roman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E129C"/>
    <w:rPr>
      <w:color w:val="454545"/>
      <w:u w:val="single"/>
    </w:rPr>
  </w:style>
  <w:style w:type="paragraph" w:styleId="a4">
    <w:name w:val="Normal (Web)"/>
    <w:basedOn w:val="a"/>
    <w:uiPriority w:val="99"/>
    <w:semiHidden/>
    <w:unhideWhenUsed/>
    <w:rsid w:val="00CE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CE129C"/>
    <w:rPr>
      <w:b/>
      <w:bCs/>
      <w:color w:val="227FBC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3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9A3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semiHidden/>
    <w:rsid w:val="0039572F"/>
    <w:pPr>
      <w:spacing w:after="12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9572F"/>
    <w:rPr>
      <w:rFonts w:ascii="Times New Roman" w:eastAsia="Times New Roman" w:hAnsi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AB2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B29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291A"/>
    <w:rPr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5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9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0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6</cp:revision>
  <cp:lastPrinted>2023-03-15T07:42:00Z</cp:lastPrinted>
  <dcterms:created xsi:type="dcterms:W3CDTF">2022-09-16T09:10:00Z</dcterms:created>
  <dcterms:modified xsi:type="dcterms:W3CDTF">2023-03-15T07:45:00Z</dcterms:modified>
</cp:coreProperties>
</file>